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line="320"/>
      </w:pPr>
      <w:r>
        <w:rPr>
          <w:rFonts w:ascii="Arial" w:cs="Arial" w:eastAsia="Arial" w:hAnsi="Arial"/>
          <w:b/>
          <w:bCs/>
          <w:i w:val="false"/>
          <w:iCs w:val="false"/>
          <w:sz w:val="22"/>
          <w:szCs w:val="22"/>
        </w:rPr>
        <w:t xml:space="preserve">République française – Ministère de la Justice</w:t>
      </w:r>
    </w:p>
    <w:p>
      <w:pPr>
        <w:spacing w:after="80" w:before="80" w:line="320"/>
      </w:pPr>
      <w:r>
        <w:rPr>
          <w:rFonts w:ascii="Arial" w:cs="Arial" w:eastAsia="Arial" w:hAnsi="Arial"/>
          <w:b w:val="false"/>
          <w:bCs w:val="false"/>
          <w:i w:val="false"/>
          <w:iCs w:val="false"/>
          <w:sz w:val="22"/>
          <w:szCs w:val="22"/>
        </w:rPr>
        <w:t xml:space="preserve">Référence du formulaire : CERFA n° 11527*03</w:t>
      </w:r>
    </w:p>
    <w:p>
      <w:pPr>
        <w:pStyle w:val="Heading1"/>
        <w:spacing w:after="240" w:before="240"/>
        <w:jc w:val="center"/>
      </w:pPr>
      <w:r>
        <w:rPr>
          <w:rFonts w:ascii="Arial" w:cs="Arial" w:eastAsia="Arial" w:hAnsi="Arial"/>
          <w:b/>
          <w:bCs/>
          <w:sz w:val="36"/>
          <w:szCs w:val="36"/>
        </w:rPr>
        <w:t xml:space="preserve">Attestation de témoin</w:t>
      </w:r>
    </w:p>
    <w:p>
      <w:pPr>
        <w:spacing w:after="240" w:before="80" w:line="320"/>
        <w:jc w:val="center"/>
      </w:pPr>
      <w:r>
        <w:rPr>
          <w:rFonts w:ascii="Arial" w:cs="Arial" w:eastAsia="Arial" w:hAnsi="Arial"/>
          <w:b w:val="false"/>
          <w:bCs w:val="false"/>
          <w:i/>
          <w:iCs/>
          <w:sz w:val="24"/>
          <w:szCs w:val="24"/>
        </w:rPr>
        <w:t xml:space="preserve">Cadre juridique : articles 200 à 203 du code de procédure civile, article 441-7 du code pénal.</w:t>
      </w:r>
    </w:p>
    <w:p>
      <w:pPr>
        <w:pBdr>
          <w:top w:val="single" w:color="1F3864" w:sz="8" w:space="6"/>
          <w:left w:val="single" w:color="1F3864" w:sz="8" w:space="6"/>
          <w:bottom w:val="single" w:color="1F3864" w:sz="8" w:space="6"/>
          <w:right w:val="single" w:color="1F3864" w:sz="8" w:space="6"/>
        </w:pBdr>
        <w:spacing w:after="200" w:before="120" w:line="320"/>
      </w:pPr>
      <w:r>
        <w:rPr>
          <w:rFonts w:ascii="Arial" w:cs="Arial" w:eastAsia="Arial" w:hAnsi="Arial"/>
          <w:b/>
          <w:bCs/>
          <w:sz w:val="24"/>
          <w:szCs w:val="24"/>
        </w:rPr>
        <w:t xml:space="preserve">Version adaptée pour l’accessibilité numérique.</w:t>
      </w:r>
      <w:r>
        <w:rPr>
          <w:rFonts w:ascii="Arial" w:cs="Arial" w:eastAsia="Arial" w:hAnsi="Arial"/>
          <w:sz w:val="24"/>
          <w:szCs w:val="24"/>
        </w:rPr>
        <w:t xml:space="preserve"> Ce formulaire reprend le contenu du CERFA n° 11527*03 dans un format compatible avec les lecteurs d’écran. La mention de prise de connaissance de l’article 441-7 du code pénal, normalement recopiée à la main, est ici saisie sous forme dactylographiée. La signature manuscrite est remplacée par une signature électronique. Ces deux adaptations sont conformes à la loi n° 2005-102 du 11 février 2005, à l’article 202 du code de procédure civile et à l’article 1367 du code civil.</w:t>
      </w:r>
    </w:p>
    <w:p>
      <w:pPr>
        <w:pStyle w:val="Heading2"/>
        <w:pBdr>
          <w:bottom w:val="single" w:color="1F3864" w:sz="8" w:space="4"/>
        </w:pBdr>
        <w:spacing w:after="140" w:before="280"/>
      </w:pPr>
      <w:r>
        <w:rPr>
          <w:rFonts w:ascii="Arial" w:cs="Arial" w:eastAsia="Arial" w:hAnsi="Arial"/>
          <w:b/>
          <w:bCs/>
          <w:color w:val="1F3864"/>
          <w:sz w:val="28"/>
          <w:szCs w:val="28"/>
        </w:rPr>
        <w:t xml:space="preserve">1. Votre identité</w:t>
      </w:r>
    </w:p>
    <w:p>
      <w:pPr>
        <w:spacing w:after="80" w:before="80" w:line="320"/>
      </w:pPr>
      <w:r>
        <w:rPr>
          <w:rFonts w:ascii="Arial" w:cs="Arial" w:eastAsia="Arial" w:hAnsi="Arial"/>
          <w:b w:val="false"/>
          <w:bCs w:val="false"/>
          <w:i w:val="false"/>
          <w:iCs w:val="false"/>
          <w:sz w:val="24"/>
          <w:szCs w:val="24"/>
        </w:rPr>
        <w:t xml:space="preserve">Civilité :</w:t>
      </w:r>
    </w:p>
    <w:p>
      <w:pPr>
        <w:spacing w:after="60" w:before="60" w:line="320"/>
      </w:pPr>
      <w:r>
        <w:rPr>
          <w:rFonts w:ascii="Arial" w:cs="Arial" w:eastAsia="Arial" w:hAnsi="Arial"/>
          <w:sz w:val="24"/>
          <w:szCs w:val="24"/>
        </w:rPr>
        <w:t xml:space="preserve">☐  Madame</w:t>
      </w:r>
    </w:p>
    <w:p>
      <w:pPr>
        <w:spacing w:after="60" w:before="60" w:line="320"/>
      </w:pPr>
      <w:r>
        <w:rPr>
          <w:rFonts w:ascii="Arial" w:cs="Arial" w:eastAsia="Arial" w:hAnsi="Arial"/>
          <w:sz w:val="24"/>
          <w:szCs w:val="24"/>
        </w:rPr>
        <w:t xml:space="preserve">☐  Monsieur</w:t>
      </w:r>
    </w:p>
    <w:p>
      <w:pPr>
        <w:tabs>
          <w:tab w:val="right" w:pos="9000" w:leader="underscore"/>
        </w:tabs>
        <w:spacing w:after="80" w:before="80" w:line="320"/>
      </w:pPr>
      <w:r>
        <w:rPr>
          <w:rFonts w:ascii="Arial" w:cs="Arial" w:eastAsia="Arial" w:hAnsi="Arial"/>
          <w:sz w:val="24"/>
          <w:szCs w:val="24"/>
        </w:rPr>
        <w:t xml:space="preserve">Nom de famille (nom de naissance) :	</w:t>
      </w:r>
    </w:p>
    <w:p>
      <w:pPr>
        <w:tabs>
          <w:tab w:val="right" w:pos="9000" w:leader="underscore"/>
        </w:tabs>
        <w:spacing w:after="80" w:before="80" w:line="320"/>
      </w:pPr>
      <w:r>
        <w:rPr>
          <w:rFonts w:ascii="Arial" w:cs="Arial" w:eastAsia="Arial" w:hAnsi="Arial"/>
          <w:sz w:val="24"/>
          <w:szCs w:val="24"/>
        </w:rPr>
        <w:t xml:space="preserve">Nom d’usage (exemple : nom d’époux ou d’épouse) :	</w:t>
      </w:r>
    </w:p>
    <w:p>
      <w:pPr>
        <w:tabs>
          <w:tab w:val="right" w:pos="9000" w:leader="underscore"/>
        </w:tabs>
        <w:spacing w:after="80" w:before="80" w:line="320"/>
      </w:pPr>
      <w:r>
        <w:rPr>
          <w:rFonts w:ascii="Arial" w:cs="Arial" w:eastAsia="Arial" w:hAnsi="Arial"/>
          <w:sz w:val="24"/>
          <w:szCs w:val="24"/>
        </w:rPr>
        <w:t xml:space="preserve">Prénoms :	</w:t>
      </w:r>
    </w:p>
    <w:p>
      <w:pPr>
        <w:tabs>
          <w:tab w:val="right" w:pos="9000" w:leader="underscore"/>
        </w:tabs>
        <w:spacing w:after="80" w:before="80" w:line="320"/>
      </w:pPr>
      <w:r>
        <w:rPr>
          <w:rFonts w:ascii="Arial" w:cs="Arial" w:eastAsia="Arial" w:hAnsi="Arial"/>
          <w:sz w:val="24"/>
          <w:szCs w:val="24"/>
        </w:rPr>
        <w:t xml:space="preserve">Date de naissance (format JJ/MM/AAAA) :	</w:t>
      </w:r>
    </w:p>
    <w:p>
      <w:pPr>
        <w:tabs>
          <w:tab w:val="right" w:pos="9000" w:leader="underscore"/>
        </w:tabs>
        <w:spacing w:after="80" w:before="80" w:line="320"/>
      </w:pPr>
      <w:r>
        <w:rPr>
          <w:rFonts w:ascii="Arial" w:cs="Arial" w:eastAsia="Arial" w:hAnsi="Arial"/>
          <w:sz w:val="24"/>
          <w:szCs w:val="24"/>
        </w:rPr>
        <w:t xml:space="preserve">Lieu de naissance (commune et pays) :	</w:t>
      </w:r>
    </w:p>
    <w:p>
      <w:pPr>
        <w:tabs>
          <w:tab w:val="right" w:pos="9000" w:leader="underscore"/>
        </w:tabs>
        <w:spacing w:after="80" w:before="80" w:line="320"/>
      </w:pPr>
      <w:r>
        <w:rPr>
          <w:rFonts w:ascii="Arial" w:cs="Arial" w:eastAsia="Arial" w:hAnsi="Arial"/>
          <w:sz w:val="24"/>
          <w:szCs w:val="24"/>
        </w:rPr>
        <w:t xml:space="preserve">Profession :	</w:t>
      </w:r>
    </w:p>
    <w:p>
      <w:pPr>
        <w:tabs>
          <w:tab w:val="right" w:pos="9000" w:leader="underscore"/>
        </w:tabs>
        <w:spacing w:after="80" w:before="80" w:line="320"/>
      </w:pPr>
      <w:r>
        <w:rPr>
          <w:rFonts w:ascii="Arial" w:cs="Arial" w:eastAsia="Arial" w:hAnsi="Arial"/>
          <w:sz w:val="24"/>
          <w:szCs w:val="24"/>
        </w:rPr>
        <w:t xml:space="preserve">Adresse :	</w:t>
      </w:r>
    </w:p>
    <w:p>
      <w:pPr>
        <w:tabs>
          <w:tab w:val="right" w:pos="9000" w:leader="underscore"/>
        </w:tabs>
        <w:spacing w:after="80" w:before="80" w:line="320"/>
      </w:pPr>
      <w:r>
        <w:rPr>
          <w:rFonts w:ascii="Arial" w:cs="Arial" w:eastAsia="Arial" w:hAnsi="Arial"/>
          <w:sz w:val="24"/>
          <w:szCs w:val="24"/>
        </w:rPr>
        <w:t xml:space="preserve">Complément d’adresse :	</w:t>
      </w:r>
    </w:p>
    <w:p>
      <w:pPr>
        <w:tabs>
          <w:tab w:val="right" w:pos="9000" w:leader="underscore"/>
        </w:tabs>
        <w:spacing w:after="80" w:before="80" w:line="320"/>
      </w:pPr>
      <w:r>
        <w:rPr>
          <w:rFonts w:ascii="Arial" w:cs="Arial" w:eastAsia="Arial" w:hAnsi="Arial"/>
          <w:sz w:val="24"/>
          <w:szCs w:val="24"/>
        </w:rPr>
        <w:t xml:space="preserve">Code postal :	</w:t>
      </w:r>
    </w:p>
    <w:p>
      <w:pPr>
        <w:tabs>
          <w:tab w:val="right" w:pos="9000" w:leader="underscore"/>
        </w:tabs>
        <w:spacing w:after="80" w:before="80" w:line="320"/>
      </w:pPr>
      <w:r>
        <w:rPr>
          <w:rFonts w:ascii="Arial" w:cs="Arial" w:eastAsia="Arial" w:hAnsi="Arial"/>
          <w:sz w:val="24"/>
          <w:szCs w:val="24"/>
        </w:rPr>
        <w:t xml:space="preserve">Commune :	</w:t>
      </w:r>
    </w:p>
    <w:p>
      <w:pPr>
        <w:tabs>
          <w:tab w:val="right" w:pos="9000" w:leader="underscore"/>
        </w:tabs>
        <w:spacing w:after="80" w:before="80" w:line="320"/>
      </w:pPr>
      <w:r>
        <w:rPr>
          <w:rFonts w:ascii="Arial" w:cs="Arial" w:eastAsia="Arial" w:hAnsi="Arial"/>
          <w:sz w:val="24"/>
          <w:szCs w:val="24"/>
        </w:rPr>
        <w:t xml:space="preserve">Pays :	</w:t>
      </w:r>
    </w:p>
    <w:p>
      <w:pPr>
        <w:pStyle w:val="Heading2"/>
        <w:pBdr>
          <w:bottom w:val="single" w:color="1F3864" w:sz="8" w:space="4"/>
        </w:pBdr>
        <w:spacing w:after="140" w:before="280"/>
      </w:pPr>
      <w:r>
        <w:rPr>
          <w:rFonts w:ascii="Arial" w:cs="Arial" w:eastAsia="Arial" w:hAnsi="Arial"/>
          <w:b/>
          <w:bCs/>
          <w:color w:val="1F3864"/>
          <w:sz w:val="28"/>
          <w:szCs w:val="28"/>
        </w:rPr>
        <w:t xml:space="preserve">2. Lien avec les parties</w:t>
      </w:r>
    </w:p>
    <w:p>
      <w:pPr>
        <w:spacing w:after="80" w:before="80" w:line="320"/>
      </w:pPr>
      <w:r>
        <w:rPr>
          <w:rFonts w:ascii="Arial" w:cs="Arial" w:eastAsia="Arial" w:hAnsi="Arial"/>
          <w:b w:val="false"/>
          <w:bCs w:val="false"/>
          <w:i w:val="false"/>
          <w:iCs w:val="false"/>
          <w:sz w:val="24"/>
          <w:szCs w:val="24"/>
        </w:rPr>
        <w:t xml:space="preserve">Avez-vous un lien de parenté, d’alliance, de subordination, de collaboration ou de communauté d’intérêts avec l’une des parties ?</w:t>
      </w:r>
    </w:p>
    <w:p>
      <w:pPr>
        <w:spacing w:after="60" w:before="60" w:line="320"/>
      </w:pPr>
      <w:r>
        <w:rPr>
          <w:rFonts w:ascii="Arial" w:cs="Arial" w:eastAsia="Arial" w:hAnsi="Arial"/>
          <w:sz w:val="24"/>
          <w:szCs w:val="24"/>
        </w:rPr>
        <w:t xml:space="preserve">☐  Oui</w:t>
      </w:r>
    </w:p>
    <w:p>
      <w:pPr>
        <w:spacing w:after="60" w:before="60" w:line="320"/>
      </w:pPr>
      <w:r>
        <w:rPr>
          <w:rFonts w:ascii="Arial" w:cs="Arial" w:eastAsia="Arial" w:hAnsi="Arial"/>
          <w:sz w:val="24"/>
          <w:szCs w:val="24"/>
        </w:rPr>
        <w:t xml:space="preserve">☐  Non</w:t>
      </w:r>
    </w:p>
    <w:p>
      <w:pPr>
        <w:tabs>
          <w:tab w:val="right" w:pos="9000" w:leader="underscore"/>
        </w:tabs>
        <w:spacing w:after="80" w:before="80" w:line="320"/>
      </w:pPr>
      <w:r>
        <w:rPr>
          <w:rFonts w:ascii="Arial" w:cs="Arial" w:eastAsia="Arial" w:hAnsi="Arial"/>
          <w:sz w:val="24"/>
          <w:szCs w:val="24"/>
        </w:rPr>
        <w:t xml:space="preserve">Si oui, précisez la nature du lien :	</w:t>
      </w:r>
    </w:p>
    <w:p>
      <w:pPr>
        <w:tabs>
          <w:tab w:val="right" w:pos="9000" w:leader="underscore"/>
        </w:tabs>
        <w:spacing w:after="80" w:before="80" w:line="320"/>
      </w:pPr>
      <w:r>
        <w:rPr>
          <w:rFonts w:ascii="Arial" w:cs="Arial" w:eastAsia="Arial" w:hAnsi="Arial"/>
          <w:sz w:val="24"/>
          <w:szCs w:val="24"/>
        </w:rPr>
        <w:t xml:space="preserve">	</w:t>
      </w:r>
    </w:p>
    <w:p>
      <w:pPr>
        <w:pStyle w:val="Heading2"/>
        <w:pBdr>
          <w:bottom w:val="single" w:color="1F3864" w:sz="8" w:space="4"/>
        </w:pBdr>
        <w:spacing w:after="140" w:before="280"/>
      </w:pPr>
      <w:r>
        <w:rPr>
          <w:rFonts w:ascii="Arial" w:cs="Arial" w:eastAsia="Arial" w:hAnsi="Arial"/>
          <w:b/>
          <w:bCs/>
          <w:color w:val="1F3864"/>
          <w:sz w:val="28"/>
          <w:szCs w:val="28"/>
        </w:rPr>
        <w:t xml:space="preserve">3. Mention de prise de connaissance de l’article 441-7 du code pénal</w:t>
      </w:r>
    </w:p>
    <w:p>
      <w:pPr>
        <w:spacing w:after="120" w:before="80" w:line="320"/>
      </w:pPr>
      <w:r>
        <w:rPr>
          <w:rFonts w:ascii="Arial" w:cs="Arial" w:eastAsia="Arial" w:hAnsi="Arial"/>
          <w:b w:val="false"/>
          <w:bCs w:val="false"/>
          <w:i w:val="false"/>
          <w:iCs w:val="false"/>
          <w:sz w:val="24"/>
          <w:szCs w:val="24"/>
        </w:rPr>
        <w:t xml:space="preserve">Sachant que l’attestation sera utilisée en justice et ayant pris connaissance des dispositions de l’article 441-7 du code pénal réprimant l’établissement d’attestation faisant état de faits matériellement inexacts, ci-après rappelées :</w:t>
      </w:r>
    </w:p>
    <w:p>
      <w:pPr>
        <w:pBdr>
          <w:top w:val="single" w:color="1F3864" w:sz="8" w:space="8"/>
          <w:bottom w:val="single" w:color="1F3864" w:sz="8" w:space="8"/>
        </w:pBdr>
        <w:spacing w:after="120" w:before="120" w:line="320"/>
        <w:jc w:val="center"/>
      </w:pPr>
      <w:r>
        <w:rPr>
          <w:rFonts w:ascii="Arial" w:cs="Arial" w:eastAsia="Arial" w:hAnsi="Arial"/>
          <w:b/>
          <w:bCs/>
          <w:sz w:val="24"/>
          <w:szCs w:val="24"/>
        </w:rPr>
        <w:t xml:space="preserve">« Est puni d’un an d’emprisonnement et de 15 000 euros d’amende le fait d’établir une attestation ou un certificat faisant état de faits matériellement inexacts. »</w:t>
      </w:r>
    </w:p>
    <w:p>
      <w:pPr>
        <w:spacing w:after="80" w:before="160" w:line="320"/>
      </w:pPr>
      <w:r>
        <w:rPr>
          <w:rFonts w:ascii="Arial" w:cs="Arial" w:eastAsia="Arial" w:hAnsi="Arial"/>
          <w:b w:val="false"/>
          <w:bCs w:val="false"/>
          <w:i/>
          <w:iCs/>
          <w:sz w:val="24"/>
          <w:szCs w:val="24"/>
        </w:rPr>
        <w:t xml:space="preserve">Précision liée à l’accessibilité : le présent formulaire étant rempli par une personne en situation de déficience visuelle utilisant un lecteur d’écran, et celle-ci se trouvant dans l’impossibilité matérielle de recopier à la main la phrase ci-dessus, la mention prévue par l’article 202 du code de procédure civile est saisie sous forme dactylographiée. Cette adaptation est conforme à la loi n° 2005-102 du 11 février 2005 pour l’égalité des droits et des chances, la participation et la citoyenneté des personnes handicapées, et relève de l’appréciation souveraine du juge prévue à l’article 202, dernier alinéa, du code de procédure civile.</w:t>
      </w:r>
    </w:p>
    <w:p>
      <w:pPr>
        <w:spacing w:after="120" w:before="160" w:line="320"/>
      </w:pPr>
      <w:r>
        <w:rPr>
          <w:rFonts w:ascii="Arial" w:cs="Arial" w:eastAsia="Arial" w:hAnsi="Arial"/>
          <w:b/>
          <w:bCs/>
          <w:sz w:val="24"/>
          <w:szCs w:val="24"/>
        </w:rPr>
        <w:t xml:space="preserve">Déclaration du témoin (mention dactylographiée valant mention manuscrite) :</w:t>
      </w:r>
    </w:p>
    <w:p>
      <w:pPr>
        <w:pBdr>
          <w:top w:val="single" w:color="1F3864" w:sz="8" w:space="8"/>
          <w:left w:val="single" w:color="1F3864" w:sz="8" w:space="8"/>
          <w:bottom w:val="single" w:color="1F3864" w:sz="8" w:space="8"/>
          <w:right w:val="single" w:color="1F3864" w:sz="8" w:space="8"/>
        </w:pBdr>
        <w:spacing w:after="120" w:before="80" w:line="320"/>
      </w:pPr>
      <w:r>
        <w:rPr>
          <w:rFonts w:ascii="Arial" w:cs="Arial" w:eastAsia="Arial" w:hAnsi="Arial"/>
          <w:sz w:val="24"/>
          <w:szCs w:val="24"/>
        </w:rPr>
        <w:t xml:space="preserve">« Je certifie avoir pris pleine et entière connaissance des dispositions de l’article 441-7 du code pénal reproduites ci-dessus, qui répriment d’un an d’emprisonnement et de 15 000 euros d’amende le fait d’établir une attestation ou un certificat faisant état de faits matériellement inexacts. J’en ai compris la portée et j’accepte expressément d’y être soumis. Je déclare en outre que la présente attestation sera produite en justice et que j’y témoigne en toute sincérité. La présente mention est saisie sous forme dactylographiée et la présente attestation est signée par voie électronique, en raison de l’impossibilité matérielle où je me trouve de l’écrire et de la signer à la main du fait de ma situation de déficience visuelle. »</w:t>
      </w:r>
    </w:p>
    <w:p>
      <w:pPr>
        <w:spacing w:after="80" w:before="160" w:line="320"/>
      </w:pPr>
      <w:r>
        <w:rPr>
          <w:rFonts w:ascii="Arial" w:cs="Arial" w:eastAsia="Arial" w:hAnsi="Arial"/>
          <w:b w:val="false"/>
          <w:bCs w:val="false"/>
          <w:i/>
          <w:iCs/>
          <w:sz w:val="24"/>
          <w:szCs w:val="24"/>
        </w:rPr>
        <w:t xml:space="preserve">Précision sur la signature électronique : conformément à l’article 1367 du code civil et au règlement européen eIDAS n° 910/2014, la signature électronique apposée en fin de document a la même valeur juridique qu’une signature manuscrite dès lors qu’elle est avancée ou qualifiée. Le procédé utilisé permet d’identifier le signataire avec certitude et de garantir l’intégrité du document après signature. Une copie d’une pièce d’identité est jointe à l’attestation (voir section 5).</w:t>
      </w:r>
    </w:p>
    <w:p>
      <w:pPr>
        <w:pStyle w:val="Heading2"/>
        <w:pBdr>
          <w:bottom w:val="single" w:color="1F3864" w:sz="8" w:space="4"/>
        </w:pBdr>
        <w:spacing w:after="140" w:before="280"/>
      </w:pPr>
      <w:r>
        <w:rPr>
          <w:rFonts w:ascii="Arial" w:cs="Arial" w:eastAsia="Arial" w:hAnsi="Arial"/>
          <w:b/>
          <w:bCs/>
          <w:color w:val="1F3864"/>
          <w:sz w:val="28"/>
          <w:szCs w:val="28"/>
        </w:rPr>
        <w:t xml:space="preserve">4. Faits constatés personnellement</w:t>
      </w:r>
    </w:p>
    <w:p>
      <w:pPr>
        <w:spacing w:after="120" w:before="80" w:line="320"/>
      </w:pPr>
      <w:r>
        <w:rPr>
          <w:rFonts w:ascii="Arial" w:cs="Arial" w:eastAsia="Arial" w:hAnsi="Arial"/>
          <w:b w:val="false"/>
          <w:bCs w:val="false"/>
          <w:i w:val="false"/>
          <w:iCs w:val="false"/>
          <w:sz w:val="24"/>
          <w:szCs w:val="24"/>
        </w:rPr>
        <w:t xml:space="preserve">Indiquez ci-dessous les faits auxquels vous avez assisté ou que vous avez constatés personnellement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pStyle w:val="Heading2"/>
        <w:pBdr>
          <w:bottom w:val="single" w:color="1F3864" w:sz="8" w:space="4"/>
        </w:pBdr>
        <w:spacing w:after="140" w:before="280"/>
      </w:pPr>
      <w:r>
        <w:rPr>
          <w:rFonts w:ascii="Arial" w:cs="Arial" w:eastAsia="Arial" w:hAnsi="Arial"/>
          <w:b/>
          <w:bCs/>
          <w:color w:val="1F3864"/>
          <w:sz w:val="28"/>
          <w:szCs w:val="28"/>
        </w:rPr>
        <w:t xml:space="preserve">5. Pièce à joindre</w:t>
      </w:r>
    </w:p>
    <w:p>
      <w:pPr>
        <w:pStyle w:val="ListParagraph"/>
        <w:numPr>
          <w:ilvl w:val="0"/>
          <w:numId w:val="2"/>
        </w:numPr>
        <w:spacing w:after="80" w:before="80" w:line="320"/>
      </w:pPr>
      <w:r>
        <w:rPr>
          <w:rFonts w:ascii="Arial" w:cs="Arial" w:eastAsia="Arial" w:hAnsi="Arial"/>
          <w:sz w:val="24"/>
          <w:szCs w:val="24"/>
        </w:rPr>
        <w:t xml:space="preserve">Un original ou une photocopie d’un document officiel justifiant de votre identité et comportant votre signature.</w:t>
      </w:r>
    </w:p>
    <w:p>
      <w:pPr>
        <w:pStyle w:val="Heading2"/>
        <w:pBdr>
          <w:bottom w:val="single" w:color="1F3864" w:sz="8" w:space="4"/>
        </w:pBdr>
        <w:spacing w:after="140" w:before="280"/>
      </w:pPr>
      <w:r>
        <w:rPr>
          <w:rFonts w:ascii="Arial" w:cs="Arial" w:eastAsia="Arial" w:hAnsi="Arial"/>
          <w:b/>
          <w:bCs/>
          <w:color w:val="1F3864"/>
          <w:sz w:val="28"/>
          <w:szCs w:val="28"/>
        </w:rPr>
        <w:t xml:space="preserve">6. Attestation sur l’honneur</w:t>
      </w:r>
    </w:p>
    <w:p>
      <w:pPr>
        <w:tabs>
          <w:tab w:val="right" w:pos="9000" w:leader="underscore"/>
        </w:tabs>
        <w:spacing w:after="80" w:before="80" w:line="320"/>
      </w:pPr>
      <w:r>
        <w:rPr>
          <w:rFonts w:ascii="Arial" w:cs="Arial" w:eastAsia="Arial" w:hAnsi="Arial"/>
          <w:sz w:val="24"/>
          <w:szCs w:val="24"/>
        </w:rPr>
        <w:t xml:space="preserve">Je soussigné(e) (prénom, nom) :	</w:t>
      </w:r>
    </w:p>
    <w:p>
      <w:pPr>
        <w:spacing w:after="200" w:before="120" w:line="320"/>
      </w:pPr>
      <w:r>
        <w:rPr>
          <w:rFonts w:ascii="Arial" w:cs="Arial" w:eastAsia="Arial" w:hAnsi="Arial"/>
          <w:b w:val="false"/>
          <w:bCs w:val="false"/>
          <w:i w:val="false"/>
          <w:iCs w:val="false"/>
          <w:sz w:val="24"/>
          <w:szCs w:val="24"/>
        </w:rPr>
        <w:t xml:space="preserve">certifie sur l’honneur que les renseignements portés sur ce formulaire sont exacts.</w:t>
      </w:r>
    </w:p>
    <w:p>
      <w:pPr>
        <w:tabs>
          <w:tab w:val="right" w:pos="9000" w:leader="underscore"/>
        </w:tabs>
        <w:spacing w:after="80" w:before="80" w:line="320"/>
      </w:pPr>
      <w:r>
        <w:rPr>
          <w:rFonts w:ascii="Arial" w:cs="Arial" w:eastAsia="Arial" w:hAnsi="Arial"/>
          <w:sz w:val="24"/>
          <w:szCs w:val="24"/>
        </w:rPr>
        <w:t xml:space="preserve">Fait à :	</w:t>
      </w:r>
    </w:p>
    <w:p>
      <w:pPr>
        <w:tabs>
          <w:tab w:val="right" w:pos="9000" w:leader="underscore"/>
        </w:tabs>
        <w:spacing w:after="80" w:before="80" w:line="320"/>
      </w:pPr>
      <w:r>
        <w:rPr>
          <w:rFonts w:ascii="Arial" w:cs="Arial" w:eastAsia="Arial" w:hAnsi="Arial"/>
          <w:sz w:val="24"/>
          <w:szCs w:val="24"/>
        </w:rPr>
        <w:t xml:space="preserve">Le (format JJ/MM/AAAA) :	</w:t>
      </w:r>
    </w:p>
    <w:p>
      <w:pPr>
        <w:spacing w:after="80" w:before="200" w:line="320"/>
      </w:pPr>
      <w:r>
        <w:rPr>
          <w:rFonts w:ascii="Arial" w:cs="Arial" w:eastAsia="Arial" w:hAnsi="Arial"/>
          <w:b w:val="false"/>
          <w:bCs w:val="false"/>
          <w:i w:val="false"/>
          <w:iCs w:val="false"/>
          <w:sz w:val="24"/>
          <w:szCs w:val="24"/>
        </w:rPr>
        <w:t xml:space="preserve">Signature électronique :</w:t>
      </w:r>
    </w:p>
    <w:p>
      <w:pPr>
        <w:spacing w:after="80" w:before="80" w:line="320"/>
      </w:pPr>
      <w:r>
        <w:rPr>
          <w:rFonts w:ascii="Arial" w:cs="Arial" w:eastAsia="Arial" w:hAnsi="Arial"/>
          <w:sz w:val="24"/>
          <w:szCs w:val="24"/>
        </w:rPr>
        <w:t xml:space="preserve">La présente attestation est signée par voie électronique. Le certificat de signature, qui identifie le signataire et garantit l’intégrité du document, est intégré au fichier après apposition de la signature. Conformément à l’article 1367 du code civil et au règlement européen eIDAS n° 910/2014, cette signature électronique a la même valeur juridique qu’une signature manuscrite.</w:t>
      </w:r>
    </w:p>
    <w:p>
      <w:pPr>
        <w:spacing w:after="80" w:before="80" w:line="320"/>
      </w:pPr>
      <w:r>
        <w:rPr>
          <w:rFonts w:ascii="Arial" w:cs="Arial" w:eastAsia="Arial" w:hAnsi="Arial"/>
          <w:i/>
          <w:iCs/>
          <w:sz w:val="24"/>
          <w:szCs w:val="24"/>
        </w:rPr>
        <w:t xml:space="preserve">[Emplacement réservé à l’apposition de la signature électronique par le prestataire choisi]</w:t>
      </w:r>
    </w:p>
    <w:p>
      <w:pPr>
        <w:pStyle w:val="Heading2"/>
        <w:pBdr>
          <w:bottom w:val="single" w:color="1F3864" w:sz="8" w:space="4"/>
        </w:pBdr>
        <w:spacing w:after="140" w:before="280"/>
      </w:pPr>
      <w:r>
        <w:rPr>
          <w:rFonts w:ascii="Arial" w:cs="Arial" w:eastAsia="Arial" w:hAnsi="Arial"/>
          <w:b/>
          <w:bCs/>
          <w:color w:val="1F3864"/>
          <w:sz w:val="28"/>
          <w:szCs w:val="28"/>
        </w:rPr>
        <w:t xml:space="preserve">7. Information sur les données personnelles</w:t>
      </w:r>
    </w:p>
    <w:p>
      <w:pPr>
        <w:spacing w:after="80" w:before="80" w:line="320"/>
      </w:pPr>
      <w:r>
        <w:rPr>
          <w:rFonts w:ascii="Arial" w:cs="Arial" w:eastAsia="Arial" w:hAnsi="Arial"/>
          <w:b w:val="false"/>
          <w:bCs w:val="false"/>
          <w:i/>
          <w:iCs/>
          <w:sz w:val="24"/>
          <w:szCs w:val="24"/>
        </w:rPr>
        <w:t xml:space="preserve">Conformément à la loi n° 78-17 du 6 janvier 1978 relative à l’informatique, aux fichiers et aux libertés, vous disposez d’un droit d’accès et de rectification des données vous concernant auprès des organismes destinataires de ce formulaire.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lang w:val="fr-FR"/>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F3864"/>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F3864"/>
      <w:sz w:val="28"/>
      <w:szCs w:val="28"/>
    </w:rPr>
  </w:style>
  <w:style w:type="paragraph" w:styleId="Heading3">
    <w:name w:val="Heading 3"/>
    <w:basedOn w:val="Normal"/>
    <w:next w:val="Normal"/>
    <w:qFormat/>
    <w:pPr>
      <w:spacing w:after="100" w:before="20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témoin – CERFA n° 11527*03 (version accessible, signature électronique)</dc:title>
  <dc:subject>Attestation de témoin – version adaptée pour lecteurs d’écran avec signature électronique</dc:subject>
  <dc:creator>Ministère de la Justice</dc:creator>
  <dc:description>Formulaire d’attestation de témoin destiné à être produit en justice, adapté pour être rempli par une personne en situation de déficience visuelle utilisant un lecteur d’écran. La mention manuscrite est remplacée par une mention dactylographiée et la signature manuscrite par une signature électronique, conformément à la loi n° 2005-102 du 11 février 2005, à l’article 202 du code de procédure civile et à l’article 1367 du code civil.</dc:description>
  <cp:lastModifiedBy>Un-named</cp:lastModifiedBy>
  <cp:revision>1</cp:revision>
  <dcterms:created xsi:type="dcterms:W3CDTF">2026-04-28T15:18:36.076Z</dcterms:created>
  <dcterms:modified xsi:type="dcterms:W3CDTF">2026-04-28T15:18:36.078Z</dcterms:modified>
</cp:coreProperties>
</file>

<file path=docProps/custom.xml><?xml version="1.0" encoding="utf-8"?>
<Properties xmlns="http://schemas.openxmlformats.org/officeDocument/2006/custom-properties" xmlns:vt="http://schemas.openxmlformats.org/officeDocument/2006/docPropsVTypes"/>
</file>